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DC" w:rsidRDefault="005C3CDC" w:rsidP="005C3C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6345174" cy="8685060"/>
            <wp:effectExtent l="19050" t="0" r="0" b="0"/>
            <wp:docPr id="1" name="Рисунок 1" descr="R:\01 Отдел реализации мероприятий и проектов\Ермоленко\Тюркские народы на Томской земле (Татары)\Положение о проведен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01 Отдел реализации мероприятий и проектов\Ермоленко\Тюркские народы на Томской земле (Татары)\Положение о проведении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099" cy="868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DC" w:rsidRDefault="005C3CDC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C3CDC" w:rsidRDefault="005C3CDC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C3CDC" w:rsidRDefault="005C3CDC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C3CDC" w:rsidRDefault="005C3CDC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C3CDC" w:rsidRDefault="005C3CDC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C3CDC" w:rsidRDefault="005C3CDC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A3F10" w:rsidRPr="00C848D7" w:rsidRDefault="00D75F71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48D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-</w:t>
      </w:r>
      <w:r w:rsidR="00015B2B" w:rsidRPr="00C848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A3F10" w:rsidRPr="00C848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Глубина знаний о происхождении и </w:t>
      </w:r>
      <w:r w:rsidR="00311E50" w:rsidRPr="00C848D7">
        <w:rPr>
          <w:rFonts w:ascii="Times New Roman" w:eastAsia="Times New Roman" w:hAnsi="Times New Roman" w:cs="Times New Roman"/>
          <w:sz w:val="23"/>
          <w:szCs w:val="23"/>
          <w:lang w:eastAsia="ru-RU"/>
        </w:rPr>
        <w:t>национальных корнях.</w:t>
      </w:r>
    </w:p>
    <w:p w:rsidR="00311E50" w:rsidRPr="00C848D7" w:rsidRDefault="00D75F71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848D7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015B2B" w:rsidRPr="00C848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11E50" w:rsidRPr="00C848D7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8A3F10" w:rsidRPr="00C848D7">
        <w:rPr>
          <w:rFonts w:ascii="Times New Roman" w:eastAsia="Times New Roman" w:hAnsi="Times New Roman" w:cs="Times New Roman"/>
          <w:sz w:val="23"/>
          <w:szCs w:val="23"/>
          <w:lang w:eastAsia="ru-RU"/>
        </w:rPr>
        <w:t>мение отразить историю страны и региона через судьбы и повседневную жизнь своей</w:t>
      </w:r>
      <w:r w:rsidR="00311E50" w:rsidRPr="00C848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семьи, соотечественников (культуру, религию, образование и быт тюркских народов</w:t>
      </w:r>
      <w:r w:rsidR="006F2CAC" w:rsidRPr="00C848D7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</w:p>
    <w:p w:rsidR="00D678D0" w:rsidRPr="00C848D7" w:rsidRDefault="00D678D0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848D7">
        <w:rPr>
          <w:rFonts w:ascii="Times New Roman" w:eastAsia="Calibri" w:hAnsi="Times New Roman" w:cs="Times New Roman"/>
          <w:sz w:val="23"/>
          <w:szCs w:val="23"/>
        </w:rPr>
        <w:t>4.4. Критерии оценки выступлений участников Конференции:</w:t>
      </w:r>
    </w:p>
    <w:p w:rsidR="00D678D0" w:rsidRPr="00280AAF" w:rsidRDefault="00D678D0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848D7">
        <w:rPr>
          <w:rFonts w:ascii="Times New Roman" w:eastAsia="Calibri" w:hAnsi="Times New Roman" w:cs="Times New Roman"/>
          <w:sz w:val="23"/>
          <w:szCs w:val="23"/>
        </w:rPr>
        <w:t>- Соответствие теме Конференции.</w:t>
      </w:r>
    </w:p>
    <w:p w:rsidR="00D678D0" w:rsidRPr="00280AAF" w:rsidRDefault="00D678D0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>- Содержательность доклада.</w:t>
      </w:r>
    </w:p>
    <w:p w:rsidR="00D678D0" w:rsidRPr="00280AAF" w:rsidRDefault="00D678D0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>- Использование наглядного материала.</w:t>
      </w:r>
    </w:p>
    <w:p w:rsidR="00D678D0" w:rsidRPr="00280AAF" w:rsidRDefault="00C848D7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- Качество о</w:t>
      </w:r>
      <w:r w:rsidR="00D678D0" w:rsidRPr="00280AAF">
        <w:rPr>
          <w:rFonts w:ascii="Times New Roman" w:eastAsia="Calibri" w:hAnsi="Times New Roman" w:cs="Times New Roman"/>
          <w:sz w:val="23"/>
          <w:szCs w:val="23"/>
        </w:rPr>
        <w:t>формление работы.</w:t>
      </w:r>
    </w:p>
    <w:p w:rsidR="00D678D0" w:rsidRPr="00280AAF" w:rsidRDefault="00D678D0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>- Соответствие выступления возрасту участника.</w:t>
      </w:r>
    </w:p>
    <w:p w:rsidR="00015B2B" w:rsidRPr="00280AAF" w:rsidRDefault="00D678D0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>Регламент: выступление участника</w:t>
      </w:r>
      <w:r w:rsidR="00015B2B" w:rsidRPr="00280AA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80AAF">
        <w:rPr>
          <w:rFonts w:ascii="Times New Roman" w:eastAsia="Calibri" w:hAnsi="Times New Roman" w:cs="Times New Roman"/>
          <w:sz w:val="23"/>
          <w:szCs w:val="23"/>
        </w:rPr>
        <w:t>– 7 минут, ответы на вопросы – до 2 минут.</w:t>
      </w:r>
    </w:p>
    <w:p w:rsidR="00A61291" w:rsidRPr="00280AAF" w:rsidRDefault="00A61291" w:rsidP="00A6129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76788" w:rsidRPr="00280AAF" w:rsidRDefault="00D76788" w:rsidP="00A61291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280AAF">
        <w:rPr>
          <w:rFonts w:ascii="Times New Roman" w:hAnsi="Times New Roman" w:cs="Times New Roman"/>
          <w:b/>
          <w:sz w:val="23"/>
          <w:szCs w:val="23"/>
        </w:rPr>
        <w:t>5. Условия участия в Конференции</w:t>
      </w:r>
    </w:p>
    <w:p w:rsidR="00D76788" w:rsidRPr="00280AAF" w:rsidRDefault="00D678D0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5.1. 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 xml:space="preserve">Для </w:t>
      </w:r>
      <w:r w:rsidRPr="00280AAF">
        <w:rPr>
          <w:rFonts w:ascii="Times New Roman" w:hAnsi="Times New Roman" w:cs="Times New Roman"/>
          <w:sz w:val="23"/>
          <w:szCs w:val="23"/>
        </w:rPr>
        <w:t xml:space="preserve">участия в работе </w:t>
      </w:r>
      <w:r w:rsidR="00D76788" w:rsidRPr="00280AAF">
        <w:rPr>
          <w:rFonts w:ascii="Times New Roman" w:hAnsi="Times New Roman" w:cs="Times New Roman"/>
          <w:sz w:val="23"/>
          <w:szCs w:val="23"/>
        </w:rPr>
        <w:t>Конференции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 xml:space="preserve"> необходимо прислать в оргкоми</w:t>
      </w:r>
      <w:r w:rsidR="00D76788" w:rsidRPr="00280AAF">
        <w:rPr>
          <w:rFonts w:ascii="Times New Roman" w:hAnsi="Times New Roman" w:cs="Times New Roman"/>
          <w:sz w:val="23"/>
          <w:szCs w:val="23"/>
        </w:rPr>
        <w:t>тет К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>онференции заявку (</w:t>
      </w:r>
      <w:r w:rsidRPr="00280AAF">
        <w:rPr>
          <w:rFonts w:ascii="Times New Roman" w:eastAsia="Calibri" w:hAnsi="Times New Roman" w:cs="Times New Roman"/>
          <w:sz w:val="23"/>
          <w:szCs w:val="23"/>
        </w:rPr>
        <w:t>приложение 2 к Положению</w:t>
      </w:r>
      <w:r w:rsidR="00544DFE" w:rsidRPr="00280AAF">
        <w:rPr>
          <w:rFonts w:ascii="Times New Roman" w:eastAsia="Calibri" w:hAnsi="Times New Roman" w:cs="Times New Roman"/>
          <w:sz w:val="23"/>
          <w:szCs w:val="23"/>
        </w:rPr>
        <w:t>)</w:t>
      </w:r>
      <w:r w:rsidR="00750284" w:rsidRPr="00280AA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544DFE" w:rsidRPr="00280AAF">
        <w:rPr>
          <w:rFonts w:ascii="Times New Roman" w:eastAsia="Calibri" w:hAnsi="Times New Roman" w:cs="Times New Roman"/>
          <w:sz w:val="23"/>
          <w:szCs w:val="23"/>
        </w:rPr>
        <w:t xml:space="preserve">- </w:t>
      </w:r>
      <w:r w:rsidR="00D76788" w:rsidRPr="00280AAF">
        <w:rPr>
          <w:rFonts w:ascii="Times New Roman" w:hAnsi="Times New Roman" w:cs="Times New Roman"/>
          <w:b/>
          <w:sz w:val="23"/>
          <w:szCs w:val="23"/>
        </w:rPr>
        <w:t>д</w:t>
      </w:r>
      <w:r w:rsidR="00D76788" w:rsidRPr="00280AAF">
        <w:rPr>
          <w:rFonts w:ascii="Times New Roman" w:eastAsia="Calibri" w:hAnsi="Times New Roman" w:cs="Times New Roman"/>
          <w:b/>
          <w:sz w:val="23"/>
          <w:szCs w:val="23"/>
        </w:rPr>
        <w:t xml:space="preserve">о </w:t>
      </w:r>
      <w:r w:rsidR="00C848D7">
        <w:rPr>
          <w:rFonts w:ascii="Times New Roman" w:eastAsia="Calibri" w:hAnsi="Times New Roman" w:cs="Times New Roman"/>
          <w:b/>
          <w:sz w:val="23"/>
          <w:szCs w:val="23"/>
        </w:rPr>
        <w:t>30</w:t>
      </w:r>
      <w:r w:rsidR="00280AAF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23640B" w:rsidRPr="00280AAF">
        <w:rPr>
          <w:rFonts w:ascii="Times New Roman" w:eastAsia="Calibri" w:hAnsi="Times New Roman" w:cs="Times New Roman"/>
          <w:b/>
          <w:sz w:val="23"/>
          <w:szCs w:val="23"/>
        </w:rPr>
        <w:t>сентября</w:t>
      </w:r>
      <w:r w:rsidR="00D76788" w:rsidRPr="00280AAF">
        <w:rPr>
          <w:rFonts w:ascii="Times New Roman" w:hAnsi="Times New Roman" w:cs="Times New Roman"/>
          <w:b/>
          <w:sz w:val="23"/>
          <w:szCs w:val="23"/>
        </w:rPr>
        <w:t xml:space="preserve"> 2017</w:t>
      </w:r>
      <w:r w:rsidR="00E21FB1" w:rsidRPr="00280AAF">
        <w:rPr>
          <w:rFonts w:ascii="Times New Roman" w:hAnsi="Times New Roman" w:cs="Times New Roman"/>
          <w:b/>
          <w:sz w:val="23"/>
          <w:szCs w:val="23"/>
        </w:rPr>
        <w:t xml:space="preserve"> года</w:t>
      </w:r>
      <w:r w:rsidR="00280AA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80AAF" w:rsidRPr="00280AAF">
        <w:rPr>
          <w:rFonts w:ascii="Times New Roman" w:hAnsi="Times New Roman" w:cs="Times New Roman"/>
          <w:sz w:val="23"/>
          <w:szCs w:val="23"/>
        </w:rPr>
        <w:t>включительно</w:t>
      </w:r>
      <w:r w:rsidR="00E21FB1" w:rsidRPr="00280AAF">
        <w:rPr>
          <w:rFonts w:ascii="Times New Roman" w:hAnsi="Times New Roman" w:cs="Times New Roman"/>
          <w:sz w:val="23"/>
          <w:szCs w:val="23"/>
        </w:rPr>
        <w:t>.</w:t>
      </w:r>
    </w:p>
    <w:p w:rsidR="00E21FB1" w:rsidRPr="00280AAF" w:rsidRDefault="00E21FB1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hAnsi="Times New Roman" w:cs="Times New Roman"/>
          <w:sz w:val="23"/>
          <w:szCs w:val="23"/>
        </w:rPr>
        <w:t xml:space="preserve">Для участников конкурса учебно-исследовательских работ необходимо предоставить </w:t>
      </w:r>
      <w:r w:rsidR="007D5AF4" w:rsidRPr="00280AAF">
        <w:rPr>
          <w:rFonts w:ascii="Times New Roman" w:hAnsi="Times New Roman" w:cs="Times New Roman"/>
          <w:sz w:val="23"/>
          <w:szCs w:val="23"/>
        </w:rPr>
        <w:t xml:space="preserve">электронный </w:t>
      </w:r>
      <w:r w:rsidRPr="00280AAF">
        <w:rPr>
          <w:rFonts w:ascii="Times New Roman" w:hAnsi="Times New Roman" w:cs="Times New Roman"/>
          <w:sz w:val="23"/>
          <w:szCs w:val="23"/>
        </w:rPr>
        <w:t>вариант работы.</w:t>
      </w:r>
    </w:p>
    <w:p w:rsidR="00D76788" w:rsidRPr="00280AAF" w:rsidRDefault="00D678D0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5.2. 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>Адрес</w:t>
      </w:r>
      <w:r w:rsidR="005F7A36" w:rsidRPr="00280AAF">
        <w:rPr>
          <w:rFonts w:ascii="Times New Roman" w:eastAsia="Calibri" w:hAnsi="Times New Roman" w:cs="Times New Roman"/>
          <w:sz w:val="23"/>
          <w:szCs w:val="23"/>
        </w:rPr>
        <w:t>а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 xml:space="preserve"> для подачи заявок</w:t>
      </w:r>
      <w:r w:rsidR="007D5AF4" w:rsidRPr="00280AAF">
        <w:rPr>
          <w:rFonts w:ascii="Times New Roman" w:eastAsia="Calibri" w:hAnsi="Times New Roman" w:cs="Times New Roman"/>
          <w:sz w:val="23"/>
          <w:szCs w:val="23"/>
        </w:rPr>
        <w:t xml:space="preserve"> и работ</w:t>
      </w: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 в электронном виде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 xml:space="preserve">: </w:t>
      </w:r>
      <w:hyperlink r:id="rId7" w:history="1">
        <w:r w:rsidR="00D76788" w:rsidRPr="00280AAF">
          <w:rPr>
            <w:rStyle w:val="a7"/>
            <w:rFonts w:ascii="Times New Roman" w:eastAsia="Calibri" w:hAnsi="Times New Roman" w:cs="Times New Roman"/>
            <w:color w:val="0000FF"/>
            <w:sz w:val="23"/>
            <w:szCs w:val="23"/>
            <w:lang w:val="en-US"/>
          </w:rPr>
          <w:t>ormip</w:t>
        </w:r>
        <w:r w:rsidR="00D76788" w:rsidRPr="00280AAF">
          <w:rPr>
            <w:rStyle w:val="a7"/>
            <w:rFonts w:ascii="Times New Roman" w:eastAsia="Calibri" w:hAnsi="Times New Roman" w:cs="Times New Roman"/>
            <w:color w:val="0000FF"/>
            <w:sz w:val="23"/>
            <w:szCs w:val="23"/>
          </w:rPr>
          <w:t>@</w:t>
        </w:r>
        <w:r w:rsidR="00D76788" w:rsidRPr="00280AAF">
          <w:rPr>
            <w:rStyle w:val="a7"/>
            <w:rFonts w:ascii="Times New Roman" w:eastAsia="Calibri" w:hAnsi="Times New Roman" w:cs="Times New Roman"/>
            <w:color w:val="0000FF"/>
            <w:sz w:val="23"/>
            <w:szCs w:val="23"/>
            <w:lang w:val="en-US"/>
          </w:rPr>
          <w:t>tomskocdo</w:t>
        </w:r>
        <w:r w:rsidR="00D76788" w:rsidRPr="00280AAF">
          <w:rPr>
            <w:rStyle w:val="a7"/>
            <w:rFonts w:ascii="Times New Roman" w:eastAsia="Calibri" w:hAnsi="Times New Roman" w:cs="Times New Roman"/>
            <w:color w:val="0000FF"/>
            <w:sz w:val="23"/>
            <w:szCs w:val="23"/>
          </w:rPr>
          <w:t>.</w:t>
        </w:r>
        <w:r w:rsidR="00D76788" w:rsidRPr="00280AAF">
          <w:rPr>
            <w:rStyle w:val="a7"/>
            <w:rFonts w:ascii="Times New Roman" w:eastAsia="Calibri" w:hAnsi="Times New Roman" w:cs="Times New Roman"/>
            <w:color w:val="0000FF"/>
            <w:sz w:val="23"/>
            <w:szCs w:val="23"/>
            <w:lang w:val="en-US"/>
          </w:rPr>
          <w:t>ru</w:t>
        </w:r>
      </w:hyperlink>
      <w:r w:rsidR="005F7A36" w:rsidRPr="00280AAF">
        <w:rPr>
          <w:rFonts w:ascii="Times New Roman" w:hAnsi="Times New Roman" w:cs="Times New Roman"/>
          <w:sz w:val="23"/>
          <w:szCs w:val="23"/>
        </w:rPr>
        <w:t xml:space="preserve">, </w:t>
      </w:r>
      <w:hyperlink r:id="rId8" w:history="1">
        <w:r w:rsidR="005F7A36" w:rsidRPr="00280AAF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oguk</w:t>
        </w:r>
        <w:r w:rsidR="005F7A36" w:rsidRPr="00280AAF">
          <w:rPr>
            <w:rStyle w:val="a7"/>
            <w:rFonts w:ascii="Times New Roman" w:hAnsi="Times New Roman" w:cs="Times New Roman"/>
            <w:sz w:val="23"/>
            <w:szCs w:val="23"/>
          </w:rPr>
          <w:t>.</w:t>
        </w:r>
        <w:r w:rsidR="005F7A36" w:rsidRPr="00280AAF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ctk</w:t>
        </w:r>
        <w:r w:rsidR="005F7A36" w:rsidRPr="00280AAF">
          <w:rPr>
            <w:rStyle w:val="a7"/>
            <w:rFonts w:ascii="Times New Roman" w:hAnsi="Times New Roman" w:cs="Times New Roman"/>
            <w:sz w:val="23"/>
            <w:szCs w:val="23"/>
          </w:rPr>
          <w:t>@</w:t>
        </w:r>
        <w:r w:rsidR="005F7A36" w:rsidRPr="00280AAF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mail</w:t>
        </w:r>
        <w:r w:rsidR="005F7A36" w:rsidRPr="00280AAF">
          <w:rPr>
            <w:rStyle w:val="a7"/>
            <w:rFonts w:ascii="Times New Roman" w:hAnsi="Times New Roman" w:cs="Times New Roman"/>
            <w:sz w:val="23"/>
            <w:szCs w:val="23"/>
          </w:rPr>
          <w:t>.</w:t>
        </w:r>
        <w:r w:rsidR="005F7A36" w:rsidRPr="00280AAF">
          <w:rPr>
            <w:rStyle w:val="a7"/>
            <w:rFonts w:ascii="Times New Roman" w:hAnsi="Times New Roman" w:cs="Times New Roman"/>
            <w:sz w:val="23"/>
            <w:szCs w:val="23"/>
            <w:lang w:val="en-US"/>
          </w:rPr>
          <w:t>ru</w:t>
        </w:r>
      </w:hyperlink>
      <w:r w:rsidR="005F7A36" w:rsidRPr="00280AAF">
        <w:rPr>
          <w:rFonts w:ascii="Times New Roman" w:hAnsi="Times New Roman" w:cs="Times New Roman"/>
          <w:sz w:val="23"/>
          <w:szCs w:val="23"/>
        </w:rPr>
        <w:t>.</w:t>
      </w:r>
    </w:p>
    <w:p w:rsidR="00D76788" w:rsidRPr="00280AAF" w:rsidRDefault="00D76788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Дополнительная информация: </w:t>
      </w:r>
    </w:p>
    <w:p w:rsidR="00D76788" w:rsidRPr="00280AAF" w:rsidRDefault="00D76788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hAnsi="Times New Roman" w:cs="Times New Roman"/>
          <w:sz w:val="23"/>
          <w:szCs w:val="23"/>
        </w:rPr>
        <w:t xml:space="preserve">- </w:t>
      </w:r>
      <w:r w:rsidRPr="00280AAF">
        <w:rPr>
          <w:rFonts w:ascii="Times New Roman" w:eastAsia="Calibri" w:hAnsi="Times New Roman" w:cs="Times New Roman"/>
          <w:sz w:val="23"/>
          <w:szCs w:val="23"/>
        </w:rPr>
        <w:t>Федоров Виктор Петрович</w:t>
      </w:r>
      <w:r w:rsidR="00CC3A27">
        <w:rPr>
          <w:rFonts w:ascii="Times New Roman" w:eastAsia="Calibri" w:hAnsi="Times New Roman" w:cs="Times New Roman"/>
          <w:sz w:val="23"/>
          <w:szCs w:val="23"/>
        </w:rPr>
        <w:t>, Ермоленко Елизавета Михайловна</w:t>
      </w:r>
      <w:r w:rsidR="00FE503B" w:rsidRPr="00280AA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5648C1" w:rsidRPr="00280AAF">
        <w:rPr>
          <w:rFonts w:ascii="Times New Roman" w:eastAsia="Calibri" w:hAnsi="Times New Roman" w:cs="Times New Roman"/>
          <w:sz w:val="23"/>
          <w:szCs w:val="23"/>
        </w:rPr>
        <w:t xml:space="preserve">(ОГБОУДО </w:t>
      </w:r>
      <w:r w:rsidR="005F7A36" w:rsidRPr="00280AAF">
        <w:rPr>
          <w:rFonts w:ascii="Times New Roman" w:eastAsia="Calibri" w:hAnsi="Times New Roman" w:cs="Times New Roman"/>
          <w:sz w:val="23"/>
          <w:szCs w:val="23"/>
        </w:rPr>
        <w:t>«</w:t>
      </w:r>
      <w:r w:rsidR="005648C1" w:rsidRPr="00280AAF">
        <w:rPr>
          <w:rFonts w:ascii="Times New Roman" w:eastAsia="Calibri" w:hAnsi="Times New Roman" w:cs="Times New Roman"/>
          <w:sz w:val="23"/>
          <w:szCs w:val="23"/>
        </w:rPr>
        <w:t>ОЦДО</w:t>
      </w:r>
      <w:r w:rsidR="005F7A36" w:rsidRPr="00280AAF">
        <w:rPr>
          <w:rFonts w:ascii="Times New Roman" w:eastAsia="Calibri" w:hAnsi="Times New Roman" w:cs="Times New Roman"/>
          <w:sz w:val="23"/>
          <w:szCs w:val="23"/>
        </w:rPr>
        <w:t>»</w:t>
      </w:r>
      <w:r w:rsidR="005648C1" w:rsidRPr="00280AAF">
        <w:rPr>
          <w:rFonts w:ascii="Times New Roman" w:eastAsia="Calibri" w:hAnsi="Times New Roman" w:cs="Times New Roman"/>
          <w:sz w:val="23"/>
          <w:szCs w:val="23"/>
        </w:rPr>
        <w:t>)</w:t>
      </w: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23640B" w:rsidRPr="00280AAF">
        <w:rPr>
          <w:rFonts w:ascii="Times New Roman" w:eastAsia="Calibri" w:hAnsi="Times New Roman" w:cs="Times New Roman"/>
          <w:sz w:val="23"/>
          <w:szCs w:val="23"/>
        </w:rPr>
        <w:t>(3822) 90-86-12.</w:t>
      </w:r>
    </w:p>
    <w:p w:rsidR="00544DFE" w:rsidRPr="00280AAF" w:rsidRDefault="00E21FB1" w:rsidP="00A612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- </w:t>
      </w:r>
      <w:r w:rsidR="00544DFE" w:rsidRPr="00280AAF">
        <w:rPr>
          <w:rFonts w:ascii="Times New Roman" w:eastAsia="Calibri" w:hAnsi="Times New Roman" w:cs="Times New Roman"/>
          <w:sz w:val="23"/>
          <w:szCs w:val="23"/>
        </w:rPr>
        <w:t>Муравьева Лидия Васильевна</w:t>
      </w:r>
      <w:r w:rsidR="005648C1" w:rsidRPr="00280AAF">
        <w:rPr>
          <w:rFonts w:ascii="Times New Roman" w:eastAsia="Calibri" w:hAnsi="Times New Roman" w:cs="Times New Roman"/>
          <w:sz w:val="23"/>
          <w:szCs w:val="23"/>
        </w:rPr>
        <w:t xml:space="preserve"> (ОГАУК ЦТК)</w:t>
      </w:r>
      <w:r w:rsidR="00544DFE" w:rsidRPr="00280AAF">
        <w:rPr>
          <w:rFonts w:ascii="Times New Roman" w:eastAsia="Calibri" w:hAnsi="Times New Roman" w:cs="Times New Roman"/>
          <w:sz w:val="23"/>
          <w:szCs w:val="23"/>
        </w:rPr>
        <w:t>, тел.</w:t>
      </w: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80AAF" w:rsidRPr="00280AAF">
        <w:rPr>
          <w:rFonts w:ascii="Times New Roman" w:eastAsia="Calibri" w:hAnsi="Times New Roman" w:cs="Times New Roman"/>
          <w:sz w:val="23"/>
          <w:szCs w:val="23"/>
        </w:rPr>
        <w:t xml:space="preserve"> (3822) 43-26-10.</w:t>
      </w:r>
    </w:p>
    <w:p w:rsidR="00A61291" w:rsidRPr="00280AAF" w:rsidRDefault="00A61291" w:rsidP="00A6129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76788" w:rsidRPr="00280AAF" w:rsidRDefault="00D76788" w:rsidP="00A61291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280AAF">
        <w:rPr>
          <w:rFonts w:ascii="Times New Roman" w:hAnsi="Times New Roman" w:cs="Times New Roman"/>
          <w:b/>
          <w:sz w:val="23"/>
          <w:szCs w:val="23"/>
        </w:rPr>
        <w:t>7. Награждение</w:t>
      </w:r>
      <w:r w:rsidR="00280AAF" w:rsidRPr="00280AAF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D76788" w:rsidRPr="00280AAF" w:rsidRDefault="00D76788" w:rsidP="007D5AF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>На секци</w:t>
      </w:r>
      <w:r w:rsidR="00280AAF">
        <w:rPr>
          <w:rFonts w:ascii="Times New Roman" w:eastAsia="Calibri" w:hAnsi="Times New Roman" w:cs="Times New Roman"/>
          <w:sz w:val="23"/>
          <w:szCs w:val="23"/>
        </w:rPr>
        <w:t>ях</w:t>
      </w:r>
      <w:r w:rsidR="00E21FB1" w:rsidRPr="00280AA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CC3A27">
        <w:rPr>
          <w:rFonts w:ascii="Times New Roman" w:eastAsia="Calibri" w:hAnsi="Times New Roman" w:cs="Times New Roman"/>
          <w:sz w:val="23"/>
          <w:szCs w:val="23"/>
        </w:rPr>
        <w:t xml:space="preserve">Конференции </w:t>
      </w:r>
      <w:r w:rsidR="00E21FB1" w:rsidRPr="00280AAF">
        <w:rPr>
          <w:rFonts w:ascii="Times New Roman" w:hAnsi="Times New Roman" w:cs="Times New Roman"/>
          <w:sz w:val="23"/>
          <w:szCs w:val="23"/>
        </w:rPr>
        <w:t xml:space="preserve">в рамках конкурса учебно-исследовательских работ </w:t>
      </w:r>
      <w:proofErr w:type="gramStart"/>
      <w:r w:rsidR="00280AAF" w:rsidRPr="00280AAF">
        <w:rPr>
          <w:rFonts w:ascii="Times New Roman" w:eastAsia="Calibri" w:hAnsi="Times New Roman" w:cs="Times New Roman"/>
          <w:sz w:val="23"/>
          <w:szCs w:val="23"/>
        </w:rPr>
        <w:t>для</w:t>
      </w:r>
      <w:proofErr w:type="gramEnd"/>
      <w:r w:rsidR="00280AAF" w:rsidRPr="00280AAF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gramStart"/>
      <w:r w:rsidR="00280AAF" w:rsidRPr="00280AAF">
        <w:rPr>
          <w:rFonts w:ascii="Times New Roman" w:eastAsia="Calibri" w:hAnsi="Times New Roman" w:cs="Times New Roman"/>
          <w:sz w:val="23"/>
          <w:szCs w:val="23"/>
        </w:rPr>
        <w:t>обучающихся</w:t>
      </w:r>
      <w:proofErr w:type="gramEnd"/>
      <w:r w:rsidR="00280AAF" w:rsidRPr="00280AA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D5AF4" w:rsidRPr="00280AAF">
        <w:rPr>
          <w:rFonts w:ascii="Times New Roman" w:eastAsia="Calibri" w:hAnsi="Times New Roman" w:cs="Times New Roman"/>
          <w:sz w:val="23"/>
          <w:szCs w:val="23"/>
        </w:rPr>
        <w:t>определяются три</w:t>
      </w:r>
      <w:r w:rsidRPr="00280AAF">
        <w:rPr>
          <w:rFonts w:ascii="Times New Roman" w:hAnsi="Times New Roman" w:cs="Times New Roman"/>
          <w:sz w:val="23"/>
          <w:szCs w:val="23"/>
        </w:rPr>
        <w:t xml:space="preserve"> </w:t>
      </w:r>
      <w:r w:rsidR="007D5AF4" w:rsidRPr="00280AAF">
        <w:rPr>
          <w:rFonts w:ascii="Times New Roman" w:eastAsia="Calibri" w:hAnsi="Times New Roman" w:cs="Times New Roman"/>
          <w:sz w:val="23"/>
          <w:szCs w:val="23"/>
        </w:rPr>
        <w:t xml:space="preserve">победителя, которые </w:t>
      </w:r>
      <w:r w:rsidR="00544DFE" w:rsidRPr="00280AAF">
        <w:rPr>
          <w:rFonts w:ascii="Times New Roman" w:eastAsia="Calibri" w:hAnsi="Times New Roman" w:cs="Times New Roman"/>
          <w:sz w:val="23"/>
          <w:szCs w:val="23"/>
        </w:rPr>
        <w:t xml:space="preserve">награждаются дипломами </w:t>
      </w: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и памятными призами. </w:t>
      </w:r>
      <w:r w:rsidR="00544DFE" w:rsidRPr="00280AAF">
        <w:rPr>
          <w:rFonts w:ascii="Times New Roman" w:eastAsia="Calibri" w:hAnsi="Times New Roman" w:cs="Times New Roman"/>
          <w:sz w:val="23"/>
          <w:szCs w:val="23"/>
        </w:rPr>
        <w:t xml:space="preserve">Всем </w:t>
      </w:r>
      <w:r w:rsidRPr="00280AAF">
        <w:rPr>
          <w:rFonts w:ascii="Times New Roman" w:hAnsi="Times New Roman" w:cs="Times New Roman"/>
          <w:sz w:val="23"/>
          <w:szCs w:val="23"/>
        </w:rPr>
        <w:t>участникам К</w:t>
      </w:r>
      <w:r w:rsidR="00CC3A27">
        <w:rPr>
          <w:rFonts w:ascii="Times New Roman" w:eastAsia="Calibri" w:hAnsi="Times New Roman" w:cs="Times New Roman"/>
          <w:sz w:val="23"/>
          <w:szCs w:val="23"/>
        </w:rPr>
        <w:t xml:space="preserve">онференции </w:t>
      </w:r>
      <w:r w:rsidRPr="00280AAF">
        <w:rPr>
          <w:rFonts w:ascii="Times New Roman" w:eastAsia="Calibri" w:hAnsi="Times New Roman" w:cs="Times New Roman"/>
          <w:sz w:val="23"/>
          <w:szCs w:val="23"/>
        </w:rPr>
        <w:t>вручаются сертификаты.</w:t>
      </w:r>
    </w:p>
    <w:p w:rsidR="00A61291" w:rsidRPr="00280AAF" w:rsidRDefault="00A61291" w:rsidP="00A61291">
      <w:pPr>
        <w:pStyle w:val="a6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76788" w:rsidRPr="00280AAF" w:rsidRDefault="00D76788" w:rsidP="00A61291">
      <w:pPr>
        <w:pStyle w:val="a6"/>
        <w:tabs>
          <w:tab w:val="left" w:pos="142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280AAF">
        <w:rPr>
          <w:rFonts w:ascii="Times New Roman" w:hAnsi="Times New Roman" w:cs="Times New Roman"/>
          <w:b/>
          <w:sz w:val="23"/>
          <w:szCs w:val="23"/>
        </w:rPr>
        <w:t xml:space="preserve">8. </w:t>
      </w:r>
      <w:r w:rsidRPr="00280AAF">
        <w:rPr>
          <w:rFonts w:ascii="Times New Roman" w:eastAsia="Calibri" w:hAnsi="Times New Roman" w:cs="Times New Roman"/>
          <w:b/>
          <w:sz w:val="23"/>
          <w:szCs w:val="23"/>
        </w:rPr>
        <w:t>Требования к оформлению пис</w:t>
      </w:r>
      <w:r w:rsidR="00750284" w:rsidRPr="00280AAF">
        <w:rPr>
          <w:rFonts w:ascii="Times New Roman" w:eastAsia="Calibri" w:hAnsi="Times New Roman" w:cs="Times New Roman"/>
          <w:b/>
          <w:sz w:val="23"/>
          <w:szCs w:val="23"/>
        </w:rPr>
        <w:t>ьменных учебно-исследовательских работ</w:t>
      </w:r>
    </w:p>
    <w:p w:rsidR="00D76788" w:rsidRPr="00280AAF" w:rsidRDefault="00280AAF" w:rsidP="00A61291">
      <w:pPr>
        <w:pStyle w:val="a6"/>
        <w:tabs>
          <w:tab w:val="left" w:pos="142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8.1. 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>Исследовательская работа</w:t>
      </w:r>
      <w:r w:rsidR="007D5AF4" w:rsidRPr="00280AA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>должна иметь:</w:t>
      </w:r>
    </w:p>
    <w:p w:rsidR="00D76788" w:rsidRPr="00280AAF" w:rsidRDefault="007D5AF4" w:rsidP="00A61291">
      <w:pPr>
        <w:pStyle w:val="a6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  <w:u w:val="single"/>
        </w:rPr>
        <w:t>т</w:t>
      </w:r>
      <w:r w:rsidR="00D76788" w:rsidRPr="00280AAF">
        <w:rPr>
          <w:rFonts w:ascii="Times New Roman" w:eastAsia="Calibri" w:hAnsi="Times New Roman" w:cs="Times New Roman"/>
          <w:sz w:val="23"/>
          <w:szCs w:val="23"/>
          <w:u w:val="single"/>
        </w:rPr>
        <w:t>итульный лист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 xml:space="preserve"> с обязательным указанием района, населённого пункта, образовательного учреждения, при котором выполнена работа, темы работы, ФИ автора</w:t>
      </w:r>
      <w:r w:rsidR="00CC3A2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>(</w:t>
      </w:r>
      <w:proofErr w:type="spellStart"/>
      <w:r w:rsidR="00D76788" w:rsidRPr="00280AAF">
        <w:rPr>
          <w:rFonts w:ascii="Times New Roman" w:eastAsia="Calibri" w:hAnsi="Times New Roman" w:cs="Times New Roman"/>
          <w:sz w:val="23"/>
          <w:szCs w:val="23"/>
        </w:rPr>
        <w:t>ов</w:t>
      </w:r>
      <w:proofErr w:type="spellEnd"/>
      <w:r w:rsidR="00D76788" w:rsidRPr="00280AAF">
        <w:rPr>
          <w:rFonts w:ascii="Times New Roman" w:eastAsia="Calibri" w:hAnsi="Times New Roman" w:cs="Times New Roman"/>
          <w:sz w:val="23"/>
          <w:szCs w:val="23"/>
        </w:rPr>
        <w:t>), класс, ФИО руководителя работы (полностью), год выполнения работы.</w:t>
      </w:r>
    </w:p>
    <w:p w:rsidR="00D76788" w:rsidRPr="00280AAF" w:rsidRDefault="007D5AF4" w:rsidP="00A61291">
      <w:pPr>
        <w:pStyle w:val="a6"/>
        <w:numPr>
          <w:ilvl w:val="0"/>
          <w:numId w:val="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hAnsi="Times New Roman" w:cs="Times New Roman"/>
          <w:sz w:val="23"/>
          <w:szCs w:val="23"/>
          <w:u w:val="single"/>
        </w:rPr>
        <w:t>с</w:t>
      </w:r>
      <w:r w:rsidR="00D76788" w:rsidRPr="00280AAF">
        <w:rPr>
          <w:rFonts w:ascii="Times New Roman" w:eastAsia="Calibri" w:hAnsi="Times New Roman" w:cs="Times New Roman"/>
          <w:sz w:val="23"/>
          <w:szCs w:val="23"/>
          <w:u w:val="single"/>
        </w:rPr>
        <w:t>одержание,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 xml:space="preserve"> перечисляющее нижеупомянутые разделы:</w:t>
      </w:r>
    </w:p>
    <w:p w:rsidR="00D76788" w:rsidRPr="00280AAF" w:rsidRDefault="00D76788" w:rsidP="00A61291">
      <w:pPr>
        <w:pStyle w:val="a6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hAnsi="Times New Roman" w:cs="Times New Roman"/>
          <w:sz w:val="23"/>
          <w:szCs w:val="23"/>
        </w:rPr>
        <w:t xml:space="preserve">- </w:t>
      </w:r>
      <w:r w:rsidRPr="00280AAF">
        <w:rPr>
          <w:rFonts w:ascii="Times New Roman" w:eastAsia="Calibri" w:hAnsi="Times New Roman" w:cs="Times New Roman"/>
          <w:sz w:val="23"/>
          <w:szCs w:val="23"/>
        </w:rPr>
        <w:t>введение, где должны быть сформулированы цель и задачи работы, обоснован выбор темы и направление исследования;</w:t>
      </w:r>
    </w:p>
    <w:p w:rsidR="00D76788" w:rsidRPr="00280AAF" w:rsidRDefault="00D76788" w:rsidP="00A61291">
      <w:pPr>
        <w:pStyle w:val="a6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>- основная часть работы, содержащая результаты поисково-исследовательской деятельности;</w:t>
      </w:r>
    </w:p>
    <w:p w:rsidR="00D76788" w:rsidRPr="00280AAF" w:rsidRDefault="00D76788" w:rsidP="00A61291">
      <w:pPr>
        <w:pStyle w:val="a6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hAnsi="Times New Roman" w:cs="Times New Roman"/>
          <w:sz w:val="23"/>
          <w:szCs w:val="23"/>
        </w:rPr>
        <w:t>-</w:t>
      </w: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 выводы, где приводятся краткие формулировки результатов работы, отвечающие на вопросы  поставленных задач, а так ж</w:t>
      </w:r>
      <w:r w:rsidR="00CC3A27">
        <w:rPr>
          <w:rFonts w:ascii="Times New Roman" w:eastAsia="Calibri" w:hAnsi="Times New Roman" w:cs="Times New Roman"/>
          <w:sz w:val="23"/>
          <w:szCs w:val="23"/>
        </w:rPr>
        <w:t>е содержащие собственные выводы</w:t>
      </w: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 автора;</w:t>
      </w:r>
    </w:p>
    <w:p w:rsidR="00D76788" w:rsidRPr="00280AAF" w:rsidRDefault="00D76788" w:rsidP="00A61291">
      <w:pPr>
        <w:pStyle w:val="a6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hAnsi="Times New Roman" w:cs="Times New Roman"/>
          <w:sz w:val="23"/>
          <w:szCs w:val="23"/>
        </w:rPr>
        <w:t>-</w:t>
      </w: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 заключение, где могут быть отмечены лица, принимающие уч</w:t>
      </w:r>
      <w:r w:rsidR="00CC3A27">
        <w:rPr>
          <w:rFonts w:ascii="Times New Roman" w:eastAsia="Calibri" w:hAnsi="Times New Roman" w:cs="Times New Roman"/>
          <w:sz w:val="23"/>
          <w:szCs w:val="23"/>
        </w:rPr>
        <w:t>астие</w:t>
      </w: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 в поисково-исследовательской деятельности, а так же вывод</w:t>
      </w:r>
      <w:r w:rsidR="00CC3A27">
        <w:rPr>
          <w:rFonts w:ascii="Times New Roman" w:eastAsia="Calibri" w:hAnsi="Times New Roman" w:cs="Times New Roman"/>
          <w:sz w:val="23"/>
          <w:szCs w:val="23"/>
        </w:rPr>
        <w:t>ы автора;</w:t>
      </w:r>
    </w:p>
    <w:p w:rsidR="007D5AF4" w:rsidRPr="00280AAF" w:rsidRDefault="00D76788" w:rsidP="007D5AF4">
      <w:pPr>
        <w:pStyle w:val="a6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hAnsi="Times New Roman" w:cs="Times New Roman"/>
          <w:sz w:val="23"/>
          <w:szCs w:val="23"/>
        </w:rPr>
        <w:t>-</w:t>
      </w:r>
      <w:r w:rsidR="00CC3A27">
        <w:rPr>
          <w:rFonts w:ascii="Times New Roman" w:eastAsia="Calibri" w:hAnsi="Times New Roman" w:cs="Times New Roman"/>
          <w:sz w:val="23"/>
          <w:szCs w:val="23"/>
        </w:rPr>
        <w:t xml:space="preserve"> список использованной</w:t>
      </w: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 литературы.</w:t>
      </w:r>
    </w:p>
    <w:p w:rsidR="007D5AF4" w:rsidRPr="00280AAF" w:rsidRDefault="007D5AF4" w:rsidP="007D5AF4">
      <w:pPr>
        <w:pStyle w:val="a6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>Р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>абота может содержать фотографии, рисунки, схемы и другой иллюст</w:t>
      </w:r>
      <w:r w:rsidR="00D76788" w:rsidRPr="00280AAF">
        <w:rPr>
          <w:rFonts w:ascii="Times New Roman" w:hAnsi="Times New Roman" w:cs="Times New Roman"/>
          <w:sz w:val="23"/>
          <w:szCs w:val="23"/>
        </w:rPr>
        <w:t xml:space="preserve">ративный материал, дополняющий 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>текст.</w:t>
      </w:r>
    </w:p>
    <w:p w:rsidR="00D76788" w:rsidRPr="00280AAF" w:rsidRDefault="00280AAF" w:rsidP="007D5AF4">
      <w:pPr>
        <w:pStyle w:val="a6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80AAF">
        <w:rPr>
          <w:rFonts w:ascii="Times New Roman" w:eastAsia="Calibri" w:hAnsi="Times New Roman" w:cs="Times New Roman"/>
          <w:sz w:val="23"/>
          <w:szCs w:val="23"/>
        </w:rPr>
        <w:t xml:space="preserve">8.2. 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>Работа должна быть аккуратно оформлена, страницы п</w:t>
      </w:r>
      <w:r w:rsidR="00D76788" w:rsidRPr="00280AAF">
        <w:rPr>
          <w:rFonts w:ascii="Times New Roman" w:hAnsi="Times New Roman" w:cs="Times New Roman"/>
          <w:sz w:val="23"/>
          <w:szCs w:val="23"/>
        </w:rPr>
        <w:t xml:space="preserve">ронумерованы 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 xml:space="preserve">и скреплены. Электронный вариант работы должен быть набран в формате </w:t>
      </w:r>
      <w:r w:rsidR="00D76788" w:rsidRPr="00280AAF">
        <w:rPr>
          <w:rFonts w:ascii="Times New Roman" w:eastAsia="Calibri" w:hAnsi="Times New Roman" w:cs="Times New Roman"/>
          <w:sz w:val="23"/>
          <w:szCs w:val="23"/>
          <w:lang w:val="en-US"/>
        </w:rPr>
        <w:t>Word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 xml:space="preserve">, шрифт </w:t>
      </w:r>
      <w:r w:rsidR="00D76788" w:rsidRPr="00280AAF">
        <w:rPr>
          <w:rFonts w:ascii="Times New Roman" w:eastAsia="Calibri" w:hAnsi="Times New Roman" w:cs="Times New Roman"/>
          <w:sz w:val="23"/>
          <w:szCs w:val="23"/>
          <w:lang w:val="en-US"/>
        </w:rPr>
        <w:t>Times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76788" w:rsidRPr="00280AAF">
        <w:rPr>
          <w:rFonts w:ascii="Times New Roman" w:eastAsia="Calibri" w:hAnsi="Times New Roman" w:cs="Times New Roman"/>
          <w:sz w:val="23"/>
          <w:szCs w:val="23"/>
          <w:lang w:val="en-US"/>
        </w:rPr>
        <w:t>New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76788" w:rsidRPr="00280AAF">
        <w:rPr>
          <w:rFonts w:ascii="Times New Roman" w:eastAsia="Calibri" w:hAnsi="Times New Roman" w:cs="Times New Roman"/>
          <w:sz w:val="23"/>
          <w:szCs w:val="23"/>
          <w:lang w:val="en-US"/>
        </w:rPr>
        <w:t>Roman</w:t>
      </w:r>
      <w:r w:rsidR="00D76788" w:rsidRPr="00280AAF">
        <w:rPr>
          <w:rFonts w:ascii="Times New Roman" w:eastAsia="Calibri" w:hAnsi="Times New Roman" w:cs="Times New Roman"/>
          <w:sz w:val="23"/>
          <w:szCs w:val="23"/>
        </w:rPr>
        <w:t>, размер шрифта 12, межстрочный интер</w:t>
      </w:r>
      <w:r w:rsidR="00CC3A27">
        <w:rPr>
          <w:rFonts w:ascii="Times New Roman" w:eastAsia="Calibri" w:hAnsi="Times New Roman" w:cs="Times New Roman"/>
          <w:sz w:val="23"/>
          <w:szCs w:val="23"/>
        </w:rPr>
        <w:t>вал 1,5, выравнивание по ширине, абзацный отступ -1,25.</w:t>
      </w:r>
    </w:p>
    <w:p w:rsidR="00E21FB1" w:rsidRPr="00280AAF" w:rsidRDefault="00280AAF" w:rsidP="00A61291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A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8.3. </w:t>
      </w:r>
      <w:r w:rsidR="00E21FB1" w:rsidRPr="00280A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Работы участников Конференции будут размещены на сайтах ОГАУК «Центр татарской культуры» и ОГБОУ </w:t>
      </w:r>
      <w:proofErr w:type="gramStart"/>
      <w:r w:rsidR="00E21FB1" w:rsidRPr="00280AAF">
        <w:rPr>
          <w:rFonts w:ascii="Times New Roman" w:eastAsia="Times New Roman" w:hAnsi="Times New Roman" w:cs="Times New Roman"/>
          <w:sz w:val="23"/>
          <w:szCs w:val="23"/>
          <w:lang w:eastAsia="ru-RU"/>
        </w:rPr>
        <w:t>ДО</w:t>
      </w:r>
      <w:proofErr w:type="gramEnd"/>
      <w:r w:rsidR="00E21FB1" w:rsidRPr="00280A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proofErr w:type="gramStart"/>
      <w:r w:rsidR="00E21FB1" w:rsidRPr="00280AAF">
        <w:rPr>
          <w:rFonts w:ascii="Times New Roman" w:eastAsia="Times New Roman" w:hAnsi="Times New Roman" w:cs="Times New Roman"/>
          <w:sz w:val="23"/>
          <w:szCs w:val="23"/>
          <w:lang w:eastAsia="ru-RU"/>
        </w:rPr>
        <w:t>Областной</w:t>
      </w:r>
      <w:proofErr w:type="gramEnd"/>
      <w:r w:rsidR="00E21FB1" w:rsidRPr="00280A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цен</w:t>
      </w:r>
      <w:r w:rsidR="007D5AF4" w:rsidRPr="00280AAF">
        <w:rPr>
          <w:rFonts w:ascii="Times New Roman" w:eastAsia="Times New Roman" w:hAnsi="Times New Roman" w:cs="Times New Roman"/>
          <w:sz w:val="23"/>
          <w:szCs w:val="23"/>
          <w:lang w:eastAsia="ru-RU"/>
        </w:rPr>
        <w:t>тр дополнительного образования».</w:t>
      </w:r>
    </w:p>
    <w:p w:rsidR="00A61291" w:rsidRPr="00280AAF" w:rsidRDefault="00A61291" w:rsidP="00A61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61291" w:rsidRPr="00280AAF" w:rsidRDefault="00A61291" w:rsidP="00A61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80AAF">
        <w:rPr>
          <w:rFonts w:ascii="Times New Roman" w:hAnsi="Times New Roman" w:cs="Times New Roman"/>
          <w:b/>
          <w:sz w:val="23"/>
          <w:szCs w:val="23"/>
        </w:rPr>
        <w:t>9. Особые положения</w:t>
      </w:r>
    </w:p>
    <w:p w:rsidR="00A61291" w:rsidRPr="00280AAF" w:rsidRDefault="00280AAF" w:rsidP="00A6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80AAF">
        <w:rPr>
          <w:rFonts w:ascii="Times New Roman" w:hAnsi="Times New Roman" w:cs="Times New Roman"/>
          <w:sz w:val="23"/>
          <w:szCs w:val="23"/>
        </w:rPr>
        <w:t xml:space="preserve">9.1. </w:t>
      </w:r>
      <w:proofErr w:type="gramStart"/>
      <w:r w:rsidR="00A61291" w:rsidRPr="00280AAF">
        <w:rPr>
          <w:rFonts w:ascii="Times New Roman" w:hAnsi="Times New Roman" w:cs="Times New Roman"/>
          <w:sz w:val="23"/>
          <w:szCs w:val="23"/>
        </w:rPr>
        <w:t>Обеспечение участия обучающихся в Конференции (проезд, сопровождение, питание и проживание (при необходимости) – за счет отправляющей стороны.</w:t>
      </w:r>
      <w:proofErr w:type="gramEnd"/>
    </w:p>
    <w:p w:rsidR="00A61291" w:rsidRPr="00280AAF" w:rsidRDefault="00280AAF" w:rsidP="00A6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80AAF">
        <w:rPr>
          <w:rFonts w:ascii="Times New Roman" w:hAnsi="Times New Roman" w:cs="Times New Roman"/>
          <w:sz w:val="23"/>
          <w:szCs w:val="23"/>
        </w:rPr>
        <w:t xml:space="preserve">9.2. </w:t>
      </w:r>
      <w:r w:rsidR="00A61291" w:rsidRPr="00280AAF">
        <w:rPr>
          <w:rFonts w:ascii="Times New Roman" w:hAnsi="Times New Roman" w:cs="Times New Roman"/>
          <w:sz w:val="23"/>
          <w:szCs w:val="23"/>
        </w:rPr>
        <w:t xml:space="preserve">Ответственность за безопасность жизни и здоровья обучающихся </w:t>
      </w:r>
      <w:r w:rsidR="00C848D7">
        <w:rPr>
          <w:rFonts w:ascii="Times New Roman" w:hAnsi="Times New Roman" w:cs="Times New Roman"/>
          <w:sz w:val="23"/>
          <w:szCs w:val="23"/>
        </w:rPr>
        <w:t>–</w:t>
      </w:r>
      <w:r w:rsidR="00A61291" w:rsidRPr="00280AAF">
        <w:rPr>
          <w:rFonts w:ascii="Times New Roman" w:hAnsi="Times New Roman" w:cs="Times New Roman"/>
          <w:sz w:val="23"/>
          <w:szCs w:val="23"/>
        </w:rPr>
        <w:t xml:space="preserve"> участников Конференции несут сопровождающие лица (руководители или родители). </w:t>
      </w:r>
    </w:p>
    <w:p w:rsidR="00A61291" w:rsidRPr="00280AAF" w:rsidRDefault="00280AAF" w:rsidP="00A6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80AAF">
        <w:rPr>
          <w:rFonts w:ascii="Times New Roman" w:hAnsi="Times New Roman" w:cs="Times New Roman"/>
          <w:sz w:val="23"/>
          <w:szCs w:val="23"/>
        </w:rPr>
        <w:t xml:space="preserve">9.3. </w:t>
      </w:r>
      <w:r w:rsidR="00A61291" w:rsidRPr="00280AAF">
        <w:rPr>
          <w:rFonts w:ascii="Times New Roman" w:hAnsi="Times New Roman" w:cs="Times New Roman"/>
          <w:sz w:val="23"/>
          <w:szCs w:val="23"/>
        </w:rPr>
        <w:t>Ответственность за обеспечение безопасности места проведения Конференции несут организаторы.</w:t>
      </w:r>
    </w:p>
    <w:p w:rsidR="00280AAF" w:rsidRPr="00280AAF" w:rsidRDefault="00280AAF" w:rsidP="00A6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80AAF">
        <w:rPr>
          <w:rFonts w:ascii="Times New Roman" w:hAnsi="Times New Roman" w:cs="Times New Roman"/>
          <w:sz w:val="23"/>
          <w:szCs w:val="23"/>
        </w:rPr>
        <w:lastRenderedPageBreak/>
        <w:t>9.4. Организаторы оставляют за собой право публиковать дополнительную информацию о Конференции.</w:t>
      </w:r>
    </w:p>
    <w:p w:rsidR="004616FC" w:rsidRPr="00280AAF" w:rsidRDefault="004616FC" w:rsidP="004616FC">
      <w:pPr>
        <w:shd w:val="clear" w:color="auto" w:fill="FFFFFF"/>
        <w:tabs>
          <w:tab w:val="left" w:pos="142"/>
        </w:tabs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A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</w:t>
      </w:r>
      <w:r w:rsidR="00280A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 </w:t>
      </w:r>
      <w:r w:rsidRPr="00280AAF">
        <w:rPr>
          <w:rFonts w:ascii="Times New Roman" w:eastAsia="Times New Roman" w:hAnsi="Times New Roman" w:cs="Times New Roman"/>
          <w:sz w:val="23"/>
          <w:szCs w:val="23"/>
          <w:lang w:eastAsia="ru-RU"/>
        </w:rPr>
        <w:t>к Положению</w:t>
      </w:r>
    </w:p>
    <w:p w:rsidR="004616FC" w:rsidRPr="00280AAF" w:rsidRDefault="004616FC" w:rsidP="00A61291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616FC" w:rsidRPr="00280AAF" w:rsidRDefault="004616FC" w:rsidP="004616FC">
      <w:pPr>
        <w:shd w:val="clear" w:color="auto" w:fill="FFFFFF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23"/>
          <w:szCs w:val="23"/>
          <w:lang w:eastAsia="ru-RU"/>
        </w:rPr>
      </w:pPr>
      <w:r w:rsidRPr="00280A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Состав организационного комитета </w:t>
      </w:r>
      <w:r w:rsidRPr="00280AAF">
        <w:rPr>
          <w:rFonts w:ascii="Times New Roman" w:eastAsia="Times New Roman" w:hAnsi="Times New Roman" w:cs="Times New Roman"/>
          <w:b/>
          <w:color w:val="262626"/>
          <w:kern w:val="36"/>
          <w:sz w:val="23"/>
          <w:szCs w:val="23"/>
          <w:lang w:eastAsia="ru-RU"/>
        </w:rPr>
        <w:t xml:space="preserve">областной краеведческой конференции </w:t>
      </w:r>
    </w:p>
    <w:p w:rsidR="004616FC" w:rsidRPr="00280AAF" w:rsidRDefault="004616FC" w:rsidP="004616FC">
      <w:pPr>
        <w:shd w:val="clear" w:color="auto" w:fill="FFFFFF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23"/>
          <w:szCs w:val="23"/>
          <w:lang w:eastAsia="ru-RU"/>
        </w:rPr>
      </w:pPr>
      <w:r w:rsidRPr="00C848D7">
        <w:rPr>
          <w:rFonts w:ascii="Times New Roman" w:eastAsia="Times New Roman" w:hAnsi="Times New Roman" w:cs="Times New Roman"/>
          <w:b/>
          <w:color w:val="262626"/>
          <w:kern w:val="36"/>
          <w:sz w:val="23"/>
          <w:szCs w:val="23"/>
          <w:lang w:eastAsia="ru-RU"/>
        </w:rPr>
        <w:t>обучающихся общеобразовательных организаций</w:t>
      </w:r>
    </w:p>
    <w:p w:rsidR="004616FC" w:rsidRPr="00280AAF" w:rsidRDefault="004616FC" w:rsidP="004616FC">
      <w:pPr>
        <w:shd w:val="clear" w:color="auto" w:fill="FFFFFF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23"/>
          <w:szCs w:val="23"/>
          <w:lang w:eastAsia="ru-RU"/>
        </w:rPr>
      </w:pPr>
      <w:r w:rsidRPr="00280AAF">
        <w:rPr>
          <w:rFonts w:ascii="Times New Roman" w:eastAsia="Times New Roman" w:hAnsi="Times New Roman" w:cs="Times New Roman"/>
          <w:b/>
          <w:color w:val="262626"/>
          <w:kern w:val="36"/>
          <w:sz w:val="23"/>
          <w:szCs w:val="23"/>
          <w:lang w:eastAsia="ru-RU"/>
        </w:rPr>
        <w:t>«Тюркские народы на томской земле: история и современность»</w:t>
      </w:r>
    </w:p>
    <w:p w:rsidR="00334EA0" w:rsidRPr="00280AAF" w:rsidRDefault="00334EA0" w:rsidP="004616FC">
      <w:pPr>
        <w:shd w:val="clear" w:color="auto" w:fill="FFFFFF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3"/>
        <w:gridCol w:w="7645"/>
      </w:tblGrid>
      <w:tr w:rsidR="004616FC" w:rsidRPr="00280AAF" w:rsidTr="00334EA0">
        <w:tc>
          <w:tcPr>
            <w:tcW w:w="2660" w:type="dxa"/>
          </w:tcPr>
          <w:p w:rsidR="004616FC" w:rsidRPr="00280AAF" w:rsidRDefault="004616FC" w:rsidP="00A61291">
            <w:pPr>
              <w:tabs>
                <w:tab w:val="left" w:pos="142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Муравьева Л.В.</w:t>
            </w:r>
          </w:p>
        </w:tc>
        <w:tc>
          <w:tcPr>
            <w:tcW w:w="8022" w:type="dxa"/>
          </w:tcPr>
          <w:p w:rsidR="004616FC" w:rsidRPr="00280AAF" w:rsidRDefault="00C848D7" w:rsidP="00A61291">
            <w:pPr>
              <w:tabs>
                <w:tab w:val="left" w:pos="142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</w:t>
            </w:r>
            <w:r w:rsidR="004616FC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музея «</w:t>
            </w:r>
            <w:proofErr w:type="spellStart"/>
            <w:r w:rsidR="004616FC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Заисток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Татарская слобода</w:t>
            </w:r>
            <w:r w:rsidR="004616FC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 ОГАУК «Центр татарской культуры», председатель Оргкомитета</w:t>
            </w:r>
          </w:p>
        </w:tc>
      </w:tr>
      <w:tr w:rsidR="004616FC" w:rsidRPr="00280AAF" w:rsidTr="00334EA0">
        <w:tc>
          <w:tcPr>
            <w:tcW w:w="2660" w:type="dxa"/>
          </w:tcPr>
          <w:p w:rsidR="004616FC" w:rsidRPr="00280AAF" w:rsidRDefault="004616FC" w:rsidP="00A61291">
            <w:pPr>
              <w:tabs>
                <w:tab w:val="left" w:pos="142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22" w:type="dxa"/>
          </w:tcPr>
          <w:p w:rsidR="004616FC" w:rsidRPr="00280AAF" w:rsidRDefault="004616FC" w:rsidP="00A61291">
            <w:pPr>
              <w:tabs>
                <w:tab w:val="left" w:pos="142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616FC" w:rsidRPr="00280AAF" w:rsidTr="00334EA0">
        <w:tc>
          <w:tcPr>
            <w:tcW w:w="2660" w:type="dxa"/>
          </w:tcPr>
          <w:p w:rsidR="004616FC" w:rsidRPr="00280AAF" w:rsidRDefault="004616FC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Железникова</w:t>
            </w:r>
            <w:proofErr w:type="spellEnd"/>
            <w:r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Н.Я.</w:t>
            </w:r>
          </w:p>
        </w:tc>
        <w:tc>
          <w:tcPr>
            <w:tcW w:w="8022" w:type="dxa"/>
          </w:tcPr>
          <w:p w:rsidR="004616FC" w:rsidRPr="00280AAF" w:rsidRDefault="00C848D7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</w:t>
            </w:r>
            <w:r w:rsidR="004616FC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 ОГАУК «Центр татарской культуры»</w:t>
            </w:r>
          </w:p>
        </w:tc>
      </w:tr>
      <w:tr w:rsidR="004616FC" w:rsidRPr="00280AAF" w:rsidTr="00334EA0">
        <w:tc>
          <w:tcPr>
            <w:tcW w:w="2660" w:type="dxa"/>
          </w:tcPr>
          <w:p w:rsidR="004616FC" w:rsidRPr="00280AAF" w:rsidRDefault="004616FC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Мударисова</w:t>
            </w:r>
            <w:proofErr w:type="spellEnd"/>
            <w:r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Г.Р.</w:t>
            </w:r>
          </w:p>
        </w:tc>
        <w:tc>
          <w:tcPr>
            <w:tcW w:w="8022" w:type="dxa"/>
          </w:tcPr>
          <w:p w:rsidR="004616FC" w:rsidRPr="00280AAF" w:rsidRDefault="00C848D7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</w:t>
            </w:r>
            <w:r w:rsidR="00334EA0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</w:t>
            </w:r>
            <w:r w:rsidR="004616FC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аместитель директора ОГБОУ </w:t>
            </w:r>
            <w:proofErr w:type="gramStart"/>
            <w:r w:rsidR="004616FC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</w:t>
            </w:r>
            <w:proofErr w:type="gramEnd"/>
            <w:r w:rsidR="004616FC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</w:t>
            </w:r>
            <w:proofErr w:type="gramStart"/>
            <w:r w:rsidR="004616FC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</w:t>
            </w:r>
            <w:proofErr w:type="gramEnd"/>
            <w:r w:rsidR="004616FC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центр дополнительного образования»</w:t>
            </w:r>
          </w:p>
        </w:tc>
      </w:tr>
      <w:tr w:rsidR="00334EA0" w:rsidRPr="00280AAF" w:rsidTr="00334EA0">
        <w:tc>
          <w:tcPr>
            <w:tcW w:w="2660" w:type="dxa"/>
          </w:tcPr>
          <w:p w:rsidR="00334EA0" w:rsidRPr="00280AAF" w:rsidRDefault="00334EA0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Федоров В.П.</w:t>
            </w:r>
          </w:p>
        </w:tc>
        <w:tc>
          <w:tcPr>
            <w:tcW w:w="8022" w:type="dxa"/>
          </w:tcPr>
          <w:p w:rsidR="00334EA0" w:rsidRPr="00280AAF" w:rsidRDefault="00C848D7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</w:t>
            </w:r>
            <w:r w:rsidR="00334EA0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методист ОГБОУ </w:t>
            </w:r>
            <w:proofErr w:type="gramStart"/>
            <w:r w:rsidR="00334EA0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</w:t>
            </w:r>
            <w:proofErr w:type="gramEnd"/>
            <w:r w:rsidR="00334EA0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</w:t>
            </w:r>
            <w:proofErr w:type="gramStart"/>
            <w:r w:rsidR="00334EA0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</w:t>
            </w:r>
            <w:proofErr w:type="gramEnd"/>
            <w:r w:rsidR="00334EA0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центр дополнительного образования»</w:t>
            </w:r>
          </w:p>
        </w:tc>
      </w:tr>
      <w:tr w:rsidR="00334EA0" w:rsidRPr="00280AAF" w:rsidTr="00334EA0">
        <w:tc>
          <w:tcPr>
            <w:tcW w:w="2660" w:type="dxa"/>
          </w:tcPr>
          <w:p w:rsidR="00334EA0" w:rsidRPr="00280AAF" w:rsidRDefault="00334EA0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Сейфульмулюкова</w:t>
            </w:r>
            <w:proofErr w:type="spellEnd"/>
            <w:r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Н.С.</w:t>
            </w:r>
          </w:p>
        </w:tc>
        <w:tc>
          <w:tcPr>
            <w:tcW w:w="8022" w:type="dxa"/>
          </w:tcPr>
          <w:p w:rsidR="00334EA0" w:rsidRPr="00280AAF" w:rsidRDefault="00C848D7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</w:t>
            </w:r>
            <w:r w:rsidR="00334EA0" w:rsidRPr="00280A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специалист ОГАУК «Центр татарской культуры»</w:t>
            </w:r>
          </w:p>
        </w:tc>
      </w:tr>
      <w:tr w:rsidR="00C848D7" w:rsidRPr="00280AAF" w:rsidTr="00334EA0">
        <w:tc>
          <w:tcPr>
            <w:tcW w:w="2660" w:type="dxa"/>
          </w:tcPr>
          <w:p w:rsidR="00C848D7" w:rsidRPr="00C848D7" w:rsidRDefault="00C848D7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848D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ершини</w:t>
            </w:r>
            <w:r w:rsidRPr="00C848D7">
              <w:rPr>
                <w:rFonts w:ascii="Times New Roman" w:hAnsi="Times New Roman" w:cs="Times New Roman"/>
                <w:sz w:val="23"/>
                <w:szCs w:val="23"/>
              </w:rPr>
              <w:t>на С.Ф.</w:t>
            </w:r>
          </w:p>
        </w:tc>
        <w:tc>
          <w:tcPr>
            <w:tcW w:w="8022" w:type="dxa"/>
          </w:tcPr>
          <w:p w:rsidR="00C848D7" w:rsidRPr="00280AAF" w:rsidRDefault="00C848D7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</w:t>
            </w:r>
            <w:r w:rsidR="005F354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Музея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народного образования Томского района</w:t>
            </w:r>
          </w:p>
        </w:tc>
      </w:tr>
      <w:tr w:rsidR="00C848D7" w:rsidRPr="00280AAF" w:rsidTr="00334EA0">
        <w:tc>
          <w:tcPr>
            <w:tcW w:w="2660" w:type="dxa"/>
          </w:tcPr>
          <w:p w:rsidR="00C848D7" w:rsidRPr="00C848D7" w:rsidRDefault="00C848D7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Савельева  Н.Г.</w:t>
            </w:r>
          </w:p>
        </w:tc>
        <w:tc>
          <w:tcPr>
            <w:tcW w:w="8022" w:type="dxa"/>
          </w:tcPr>
          <w:p w:rsidR="00C848D7" w:rsidRDefault="00C848D7" w:rsidP="00334EA0">
            <w:pPr>
              <w:tabs>
                <w:tab w:val="left" w:pos="142"/>
              </w:tabs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старший инструктор-методист МАОУ ДО Дом детства и юношества «Наша Гавань» г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омска</w:t>
            </w:r>
          </w:p>
        </w:tc>
      </w:tr>
    </w:tbl>
    <w:p w:rsidR="004616FC" w:rsidRDefault="004616FC" w:rsidP="00334EA0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80AAF" w:rsidRDefault="00280AAF" w:rsidP="00334EA0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80AAF" w:rsidRDefault="00280AAF" w:rsidP="00334EA0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80AAF" w:rsidRDefault="00280AAF" w:rsidP="00334EA0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2 к Положению</w:t>
      </w:r>
    </w:p>
    <w:p w:rsidR="00280AAF" w:rsidRDefault="00280AAF" w:rsidP="00334EA0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80AAF" w:rsidRP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280AA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ЗАЯВКА</w:t>
      </w:r>
    </w:p>
    <w:p w:rsidR="00280AAF" w:rsidRP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626"/>
          <w:kern w:val="36"/>
          <w:sz w:val="23"/>
          <w:szCs w:val="23"/>
          <w:lang w:eastAsia="ru-RU"/>
        </w:rPr>
      </w:pPr>
      <w:r w:rsidRPr="00280AA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участие в </w:t>
      </w:r>
      <w:r w:rsidRPr="00280AAF">
        <w:rPr>
          <w:rFonts w:ascii="Times New Roman" w:eastAsia="Times New Roman" w:hAnsi="Times New Roman" w:cs="Times New Roman"/>
          <w:color w:val="262626"/>
          <w:kern w:val="36"/>
          <w:sz w:val="23"/>
          <w:szCs w:val="23"/>
          <w:lang w:eastAsia="ru-RU"/>
        </w:rPr>
        <w:t>областной краеведческой конференции</w:t>
      </w:r>
    </w:p>
    <w:p w:rsidR="00280AAF" w:rsidRP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626"/>
          <w:kern w:val="36"/>
          <w:sz w:val="23"/>
          <w:szCs w:val="23"/>
          <w:lang w:eastAsia="ru-RU"/>
        </w:rPr>
      </w:pPr>
      <w:r w:rsidRPr="00C848D7">
        <w:rPr>
          <w:rFonts w:ascii="Times New Roman" w:eastAsia="Times New Roman" w:hAnsi="Times New Roman" w:cs="Times New Roman"/>
          <w:color w:val="262626"/>
          <w:kern w:val="36"/>
          <w:sz w:val="23"/>
          <w:szCs w:val="23"/>
          <w:lang w:eastAsia="ru-RU"/>
        </w:rPr>
        <w:t>обучающихся общеобразовательных организаций</w:t>
      </w:r>
    </w:p>
    <w:p w:rsidR="00280AAF" w:rsidRP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62626"/>
          <w:kern w:val="36"/>
          <w:sz w:val="23"/>
          <w:szCs w:val="23"/>
          <w:lang w:eastAsia="ru-RU"/>
        </w:rPr>
      </w:pPr>
      <w:r w:rsidRPr="00280AAF">
        <w:rPr>
          <w:rFonts w:ascii="Times New Roman" w:eastAsia="Times New Roman" w:hAnsi="Times New Roman" w:cs="Times New Roman"/>
          <w:color w:val="262626"/>
          <w:kern w:val="36"/>
          <w:sz w:val="23"/>
          <w:szCs w:val="23"/>
          <w:lang w:eastAsia="ru-RU"/>
        </w:rPr>
        <w:t>«Тюркские народы на томской земле: история и современность»</w:t>
      </w:r>
    </w:p>
    <w:p w:rsidR="00280AAF" w:rsidRP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 Полное наименование ОУ (в соответствии с Уставом).</w:t>
      </w:r>
    </w:p>
    <w:p w:rsidR="005F354C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ФИО </w:t>
      </w:r>
      <w:r w:rsidR="005F354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возраст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автора работы</w:t>
      </w:r>
    </w:p>
    <w:p w:rsid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 Название работы (доклада).</w:t>
      </w:r>
    </w:p>
    <w:p w:rsid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 ФИО педагога (полностью), должность.</w:t>
      </w:r>
    </w:p>
    <w:p w:rsid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 Контактный телефон, адрес электронной почты.</w:t>
      </w:r>
    </w:p>
    <w:p w:rsid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 Необходимое оборудование для выступления.</w:t>
      </w:r>
    </w:p>
    <w:p w:rsid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7. Необходимость в организации проживания (на базе ОГБОУ ДО «ОЦДО» - за счет направляющей стороны).</w:t>
      </w:r>
    </w:p>
    <w:p w:rsid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80AAF" w:rsidRPr="00280AAF" w:rsidRDefault="00280AAF" w:rsidP="00280AAF">
      <w:pPr>
        <w:shd w:val="clear" w:color="auto" w:fill="FFFFFF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280AAF" w:rsidRPr="00280AAF" w:rsidSect="00FE503B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618C"/>
    <w:multiLevelType w:val="hybridMultilevel"/>
    <w:tmpl w:val="24622CB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C29C1"/>
    <w:multiLevelType w:val="multilevel"/>
    <w:tmpl w:val="820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474DA"/>
    <w:multiLevelType w:val="multilevel"/>
    <w:tmpl w:val="47F0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C0AC2"/>
    <w:multiLevelType w:val="multilevel"/>
    <w:tmpl w:val="F17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C4AB0"/>
    <w:multiLevelType w:val="multilevel"/>
    <w:tmpl w:val="2EA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87705D"/>
    <w:multiLevelType w:val="multilevel"/>
    <w:tmpl w:val="D97C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22DE9"/>
    <w:multiLevelType w:val="hybridMultilevel"/>
    <w:tmpl w:val="11E25A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FEA"/>
    <w:rsid w:val="00015B2B"/>
    <w:rsid w:val="0023640B"/>
    <w:rsid w:val="00280AAF"/>
    <w:rsid w:val="00295CE2"/>
    <w:rsid w:val="002C2C04"/>
    <w:rsid w:val="00311E50"/>
    <w:rsid w:val="00334EA0"/>
    <w:rsid w:val="003802EB"/>
    <w:rsid w:val="004616FC"/>
    <w:rsid w:val="0049660A"/>
    <w:rsid w:val="00544DFE"/>
    <w:rsid w:val="005648C1"/>
    <w:rsid w:val="005C3CDC"/>
    <w:rsid w:val="005C6E3A"/>
    <w:rsid w:val="005E3591"/>
    <w:rsid w:val="005F354C"/>
    <w:rsid w:val="005F7A36"/>
    <w:rsid w:val="0064216A"/>
    <w:rsid w:val="00644ACB"/>
    <w:rsid w:val="00695C9D"/>
    <w:rsid w:val="006F2CAC"/>
    <w:rsid w:val="00750284"/>
    <w:rsid w:val="00756840"/>
    <w:rsid w:val="007D5AF4"/>
    <w:rsid w:val="00805C21"/>
    <w:rsid w:val="00860FEA"/>
    <w:rsid w:val="00890A0E"/>
    <w:rsid w:val="008A3F10"/>
    <w:rsid w:val="0093755A"/>
    <w:rsid w:val="0095402D"/>
    <w:rsid w:val="00973285"/>
    <w:rsid w:val="009D0D81"/>
    <w:rsid w:val="009F6616"/>
    <w:rsid w:val="00A050AA"/>
    <w:rsid w:val="00A61291"/>
    <w:rsid w:val="00AE65B1"/>
    <w:rsid w:val="00B81270"/>
    <w:rsid w:val="00C22A34"/>
    <w:rsid w:val="00C45056"/>
    <w:rsid w:val="00C848D7"/>
    <w:rsid w:val="00C862ED"/>
    <w:rsid w:val="00CA4E15"/>
    <w:rsid w:val="00CC3A27"/>
    <w:rsid w:val="00CE373D"/>
    <w:rsid w:val="00D678D0"/>
    <w:rsid w:val="00D75F71"/>
    <w:rsid w:val="00D76788"/>
    <w:rsid w:val="00DB7CCE"/>
    <w:rsid w:val="00E0189D"/>
    <w:rsid w:val="00E21FB1"/>
    <w:rsid w:val="00E378A1"/>
    <w:rsid w:val="00E557CE"/>
    <w:rsid w:val="00EA1C89"/>
    <w:rsid w:val="00F3625F"/>
    <w:rsid w:val="00F67CFE"/>
    <w:rsid w:val="00FD5015"/>
    <w:rsid w:val="00FE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CE"/>
  </w:style>
  <w:style w:type="paragraph" w:styleId="1">
    <w:name w:val="heading 1"/>
    <w:basedOn w:val="a"/>
    <w:link w:val="10"/>
    <w:uiPriority w:val="9"/>
    <w:qFormat/>
    <w:rsid w:val="00860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F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6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borderblue">
    <w:name w:val="lborderblue"/>
    <w:basedOn w:val="a"/>
    <w:rsid w:val="0086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FEA"/>
    <w:rPr>
      <w:b/>
      <w:bCs/>
    </w:rPr>
  </w:style>
  <w:style w:type="character" w:customStyle="1" w:styleId="apple-converted-space">
    <w:name w:val="apple-converted-space"/>
    <w:basedOn w:val="a0"/>
    <w:rsid w:val="00860FEA"/>
  </w:style>
  <w:style w:type="character" w:styleId="a5">
    <w:name w:val="Emphasis"/>
    <w:basedOn w:val="a0"/>
    <w:uiPriority w:val="20"/>
    <w:qFormat/>
    <w:rsid w:val="00860FEA"/>
    <w:rPr>
      <w:i/>
      <w:iCs/>
    </w:rPr>
  </w:style>
  <w:style w:type="paragraph" w:styleId="a6">
    <w:name w:val="List Paragraph"/>
    <w:basedOn w:val="a"/>
    <w:uiPriority w:val="34"/>
    <w:qFormat/>
    <w:rsid w:val="00644AC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678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64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C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664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3741">
              <w:blockQuote w:val="1"/>
              <w:marLeft w:val="0"/>
              <w:marRight w:val="0"/>
              <w:marTop w:val="227"/>
              <w:marBottom w:val="227"/>
              <w:divBdr>
                <w:top w:val="single" w:sz="12" w:space="18" w:color="68AEB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uk.ctk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rmip@tomskocd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21CB7-549B-4FDA-9320-FE0F9E92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ОРМиП</cp:lastModifiedBy>
  <cp:revision>21</cp:revision>
  <cp:lastPrinted>2017-08-03T03:03:00Z</cp:lastPrinted>
  <dcterms:created xsi:type="dcterms:W3CDTF">2017-07-31T09:25:00Z</dcterms:created>
  <dcterms:modified xsi:type="dcterms:W3CDTF">2017-09-06T04:02:00Z</dcterms:modified>
</cp:coreProperties>
</file>